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0865E5">
        <w:rPr>
          <w:rFonts w:ascii="Arial" w:hAnsi="Arial" w:cs="Arial"/>
          <w:sz w:val="28"/>
          <w:szCs w:val="28"/>
        </w:rPr>
        <w:t>9th</w:t>
      </w:r>
      <w:r w:rsidR="004B36EB" w:rsidRPr="007D3564">
        <w:rPr>
          <w:rFonts w:ascii="Arial" w:hAnsi="Arial" w:cs="Arial"/>
          <w:sz w:val="28"/>
          <w:szCs w:val="28"/>
        </w:rPr>
        <w:t xml:space="preserve"> </w:t>
      </w:r>
      <w:r w:rsidR="00D9688E">
        <w:rPr>
          <w:rFonts w:ascii="Arial" w:hAnsi="Arial" w:cs="Arial"/>
          <w:sz w:val="28"/>
          <w:szCs w:val="28"/>
        </w:rPr>
        <w:t>June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D9688E">
        <w:rPr>
          <w:rFonts w:ascii="Arial" w:hAnsi="Arial" w:cs="Arial"/>
          <w:sz w:val="28"/>
          <w:szCs w:val="28"/>
        </w:rPr>
        <w:t>3</w:t>
      </w:r>
      <w:r w:rsidR="008B78E8">
        <w:rPr>
          <w:rFonts w:ascii="Arial" w:hAnsi="Arial" w:cs="Arial"/>
          <w:sz w:val="28"/>
          <w:szCs w:val="28"/>
        </w:rPr>
        <w:t>.00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 xml:space="preserve">his will be a virtual </w:t>
      </w:r>
      <w:r w:rsidR="00D9688E" w:rsidRPr="002715F5">
        <w:rPr>
          <w:rFonts w:ascii="Arial" w:hAnsi="Arial" w:cs="Arial"/>
          <w:sz w:val="28"/>
          <w:szCs w:val="28"/>
        </w:rPr>
        <w:t>video</w:t>
      </w:r>
      <w:r w:rsidR="009436C1" w:rsidRPr="002715F5">
        <w:rPr>
          <w:rFonts w:ascii="Arial" w:hAnsi="Arial" w:cs="Arial"/>
          <w:sz w:val="28"/>
          <w:szCs w:val="28"/>
        </w:rPr>
        <w:t xml:space="preserve">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T</w:t>
      </w:r>
      <w:r w:rsidR="00E237AF" w:rsidRPr="002715F5">
        <w:rPr>
          <w:rFonts w:ascii="Arial" w:hAnsi="Arial" w:cs="Arial"/>
          <w:sz w:val="28"/>
          <w:szCs w:val="28"/>
        </w:rPr>
        <w:t xml:space="preserve">he link to this meeting can be accessed through our temporary website at </w:t>
      </w:r>
      <w:hyperlink r:id="rId8" w:history="1">
        <w:r w:rsidR="00E237AF" w:rsidRPr="002715F5">
          <w:rPr>
            <w:rStyle w:val="Hyperlink"/>
            <w:rFonts w:ascii="Arial" w:hAnsi="Arial" w:cs="Arial"/>
            <w:sz w:val="28"/>
            <w:szCs w:val="28"/>
          </w:rPr>
          <w:t>www.heybridgebasinpc.org.uk</w:t>
        </w:r>
      </w:hyperlink>
      <w:r w:rsidR="00E237AF" w:rsidRPr="002715F5">
        <w:rPr>
          <w:rFonts w:ascii="Arial" w:hAnsi="Arial" w:cs="Arial"/>
          <w:sz w:val="28"/>
          <w:szCs w:val="28"/>
        </w:rPr>
        <w:t xml:space="preserve"> or directly through the link</w:t>
      </w:r>
      <w:r w:rsidR="009663CB">
        <w:rPr>
          <w:rFonts w:ascii="Arial" w:hAnsi="Arial" w:cs="Arial"/>
          <w:sz w:val="28"/>
          <w:szCs w:val="28"/>
        </w:rPr>
        <w:t xml:space="preserve"> </w:t>
      </w:r>
      <w:r w:rsidR="009663CB">
        <w:br/>
      </w:r>
      <w:r w:rsidR="009663CB" w:rsidRPr="009663CB">
        <w:rPr>
          <w:rFonts w:ascii="Arial" w:hAnsi="Arial" w:cs="Arial"/>
          <w:color w:val="1155CC"/>
          <w:sz w:val="28"/>
          <w:szCs w:val="28"/>
          <w:u w:val="single"/>
          <w:shd w:val="clear" w:color="auto" w:fill="FFFFFF"/>
        </w:rPr>
        <w:t>https://www.maldon.gov.uk/</w:t>
      </w:r>
      <w:proofErr w:type="gramStart"/>
      <w:r w:rsidR="009663CB" w:rsidRPr="009663CB">
        <w:rPr>
          <w:rFonts w:ascii="Arial" w:hAnsi="Arial" w:cs="Arial"/>
          <w:color w:val="1155CC"/>
          <w:sz w:val="28"/>
          <w:szCs w:val="28"/>
          <w:u w:val="single"/>
          <w:shd w:val="clear" w:color="auto" w:fill="FFFFFF"/>
        </w:rPr>
        <w:t>heybridgebasin</w:t>
      </w:r>
      <w:r w:rsidR="00C6399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press and members of the public will only be able to listen to the proceedings</w:t>
      </w:r>
      <w:r w:rsidR="00312A80">
        <w:rPr>
          <w:rFonts w:ascii="Arial" w:hAnsi="Arial" w:cs="Arial"/>
          <w:sz w:val="28"/>
          <w:szCs w:val="28"/>
        </w:rPr>
        <w:t>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D6534E">
        <w:rPr>
          <w:rFonts w:ascii="Arial" w:hAnsi="Arial" w:cs="Arial"/>
          <w:sz w:val="28"/>
          <w:szCs w:val="28"/>
        </w:rPr>
        <w:t>3rd June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Pr="00134F8A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 report f</w:t>
      </w:r>
      <w:r w:rsidR="007379BB">
        <w:rPr>
          <w:rFonts w:ascii="Arial" w:eastAsia="Times New Roman" w:hAnsi="Arial" w:cs="Arial"/>
          <w:b/>
          <w:bCs/>
          <w:sz w:val="24"/>
          <w:szCs w:val="24"/>
        </w:rPr>
        <w:t>rom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the Maldon District Council Community Team.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4D2CCB" w:rsidRDefault="00051C7F" w:rsidP="004D2CC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D9688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05B3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D9688E">
        <w:rPr>
          <w:rFonts w:ascii="Arial" w:eastAsia="Times New Roman" w:hAnsi="Arial" w:cs="Arial"/>
          <w:b/>
          <w:bCs/>
          <w:sz w:val="24"/>
          <w:szCs w:val="24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Pr="00DF14E3" w:rsidRDefault="00D9688E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Ratify</w:t>
      </w:r>
      <w:r w:rsidR="00482690">
        <w:rPr>
          <w:rFonts w:ascii="Arial" w:eastAsia="Times New Roman" w:hAnsi="Arial" w:cs="Arial"/>
          <w:b/>
          <w:bCs/>
          <w:sz w:val="24"/>
          <w:szCs w:val="24"/>
        </w:rPr>
        <w:t xml:space="preserve"> following decisions made by e-mail</w:t>
      </w:r>
    </w:p>
    <w:p w:rsidR="00034FED" w:rsidRDefault="00482690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Opening a Bank Account with Unity Trust Bank.</w:t>
      </w:r>
    </w:p>
    <w:p w:rsidR="00482690" w:rsidRDefault="00482690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Appointing W3 to be the Council’s Website provider.</w:t>
      </w:r>
    </w:p>
    <w:p w:rsidR="00482690" w:rsidRDefault="00482690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Appointing Came &amp; Co to arrange the Council’s Insurance.</w:t>
      </w:r>
    </w:p>
    <w:p w:rsidR="00482690" w:rsidRDefault="00482690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Agreement of Standing Orders</w:t>
      </w:r>
      <w:r w:rsidR="00F278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78B7" w:rsidRPr="00F278B7">
        <w:rPr>
          <w:rFonts w:ascii="Arial" w:eastAsia="Times New Roman" w:hAnsi="Arial" w:cs="Arial"/>
          <w:bCs/>
          <w:i/>
          <w:sz w:val="24"/>
          <w:szCs w:val="24"/>
        </w:rPr>
        <w:t>(circulated previously)</w:t>
      </w:r>
      <w:r w:rsidR="006262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482690" w:rsidRPr="0062621A" w:rsidRDefault="00482690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Agreement of Financial Regulations</w:t>
      </w:r>
      <w:r w:rsidR="00F278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78B7" w:rsidRPr="00F278B7">
        <w:rPr>
          <w:rFonts w:ascii="Arial" w:eastAsia="Times New Roman" w:hAnsi="Arial" w:cs="Arial"/>
          <w:bCs/>
          <w:i/>
          <w:sz w:val="24"/>
          <w:szCs w:val="24"/>
        </w:rPr>
        <w:t>(circulated previously)</w:t>
      </w:r>
      <w:r w:rsidR="0062621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62621A" w:rsidRPr="0062621A" w:rsidRDefault="0062621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2621A">
        <w:rPr>
          <w:rFonts w:ascii="Arial" w:eastAsia="Times New Roman" w:hAnsi="Arial" w:cs="Arial"/>
          <w:bCs/>
          <w:sz w:val="24"/>
          <w:szCs w:val="24"/>
        </w:rPr>
        <w:t>Appointment of Clerk as Data Protection Officer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482690" w:rsidRDefault="00F278B7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Confirmation of Fixed Assets </w:t>
      </w:r>
      <w:r w:rsidRPr="0062621A">
        <w:rPr>
          <w:rFonts w:ascii="Arial" w:eastAsia="Times New Roman" w:hAnsi="Arial" w:cs="Arial"/>
          <w:bCs/>
          <w:i/>
          <w:sz w:val="24"/>
          <w:szCs w:val="24"/>
        </w:rPr>
        <w:t>(fixed asset schedule circulated previously)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278B7" w:rsidRDefault="00F278B7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Registration of Parish Council with HMRC.</w:t>
      </w:r>
    </w:p>
    <w:p w:rsidR="00F278B7" w:rsidRDefault="00F278B7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Agreement to continue the contracts in place arranged by Heybridge Parish Council with,</w:t>
      </w:r>
    </w:p>
    <w:p w:rsidR="00F278B7" w:rsidRDefault="00F278B7" w:rsidP="00F278B7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Skippers</w:t>
      </w:r>
    </w:p>
    <w:p w:rsidR="00F278B7" w:rsidRDefault="00F278B7" w:rsidP="00F278B7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Appletons</w:t>
      </w:r>
    </w:p>
    <w:p w:rsidR="00F278B7" w:rsidRPr="00F278B7" w:rsidRDefault="00F278B7" w:rsidP="00F278B7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A&amp;J Lighting</w:t>
      </w:r>
    </w:p>
    <w:p w:rsidR="008C3129" w:rsidRDefault="008C3129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Council meeting place (when circumstances allow) should be the Heybridge Church Community Centre</w:t>
      </w:r>
      <w:r w:rsidR="004D2CCB">
        <w:rPr>
          <w:rFonts w:ascii="Arial" w:eastAsia="Times New Roman" w:hAnsi="Arial" w:cs="Arial"/>
          <w:bCs/>
          <w:sz w:val="24"/>
          <w:szCs w:val="24"/>
        </w:rPr>
        <w:t>.</w:t>
      </w:r>
    </w:p>
    <w:p w:rsidR="004D2CCB" w:rsidRDefault="008C3129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That </w:t>
      </w:r>
      <w:r w:rsidR="00887F47">
        <w:rPr>
          <w:rFonts w:ascii="Arial" w:eastAsia="Times New Roman" w:hAnsi="Arial" w:cs="Arial"/>
          <w:bCs/>
          <w:sz w:val="24"/>
          <w:szCs w:val="24"/>
        </w:rPr>
        <w:t>Tollhurst Fisher,</w:t>
      </w:r>
      <w:r>
        <w:rPr>
          <w:rFonts w:ascii="Arial" w:eastAsia="Times New Roman" w:hAnsi="Arial" w:cs="Arial"/>
          <w:bCs/>
          <w:sz w:val="24"/>
          <w:szCs w:val="24"/>
        </w:rPr>
        <w:t xml:space="preserve"> Solicitors</w:t>
      </w:r>
      <w:r w:rsidR="004D2CCB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appointed to act for the Council in the transfer of the two parcels of land from Heybridge Parish Council</w:t>
      </w:r>
      <w:r w:rsidR="007379BB">
        <w:rPr>
          <w:rFonts w:ascii="Arial" w:eastAsia="Times New Roman" w:hAnsi="Arial" w:cs="Arial"/>
          <w:bCs/>
          <w:sz w:val="24"/>
          <w:szCs w:val="24"/>
        </w:rPr>
        <w:t xml:space="preserve"> to Heybridge Basin Parish Council</w:t>
      </w:r>
      <w:r w:rsidR="004D2CCB">
        <w:rPr>
          <w:rFonts w:ascii="Arial" w:eastAsia="Times New Roman" w:hAnsi="Arial" w:cs="Arial"/>
          <w:bCs/>
          <w:sz w:val="24"/>
          <w:szCs w:val="24"/>
        </w:rPr>
        <w:t>.</w:t>
      </w:r>
    </w:p>
    <w:p w:rsidR="00F278B7" w:rsidRPr="007E2115" w:rsidRDefault="00F278B7" w:rsidP="007E2115">
      <w:pPr>
        <w:tabs>
          <w:tab w:val="left" w:pos="785"/>
        </w:tabs>
        <w:ind w:left="1080"/>
        <w:rPr>
          <w:rFonts w:ascii="Arial" w:eastAsia="Times New Roman" w:hAnsi="Arial" w:cs="Arial"/>
          <w:bCs/>
          <w:sz w:val="24"/>
          <w:szCs w:val="24"/>
        </w:rPr>
      </w:pPr>
    </w:p>
    <w:p w:rsidR="00F278B7" w:rsidRPr="00F278B7" w:rsidRDefault="00F278B7" w:rsidP="00F278B7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12A80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Finance</w:t>
      </w:r>
    </w:p>
    <w:p w:rsidR="00312A80" w:rsidRDefault="00312A80" w:rsidP="00312A80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312A80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June 2020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312A80" w:rsidRDefault="00312A80" w:rsidP="00312A80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June 2020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312A80" w:rsidRPr="00312A80" w:rsidRDefault="00312A80" w:rsidP="00312A80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312A80" w:rsidRDefault="00312A80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 Dates</w:t>
      </w:r>
    </w:p>
    <w:p w:rsidR="00F56B94" w:rsidRPr="00F56B94" w:rsidRDefault="00F56B94" w:rsidP="00F56B94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the meeting dates for the Council year </w:t>
      </w:r>
      <w:r w:rsidRPr="00F56B94">
        <w:rPr>
          <w:rFonts w:ascii="Arial" w:eastAsia="Times New Roman" w:hAnsi="Arial" w:cs="Arial"/>
          <w:bCs/>
          <w:i/>
          <w:sz w:val="24"/>
          <w:szCs w:val="24"/>
        </w:rPr>
        <w:t>(schedule circulated previously)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F56B94" w:rsidP="00F56B9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887F4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87F47" w:rsidRDefault="00887F47" w:rsidP="00887F47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discuss Planning Application 20/00423/FUL and to agree the action to be taken.</w:t>
      </w:r>
    </w:p>
    <w:p w:rsidR="00887F47" w:rsidRDefault="00887F47" w:rsidP="00887F47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discuss any other Planning Applications or issues and to agree the action to be taken</w:t>
      </w:r>
      <w:r w:rsidR="00480E8E">
        <w:rPr>
          <w:rFonts w:ascii="Arial" w:eastAsia="Times New Roman" w:hAnsi="Arial" w:cs="Arial"/>
          <w:bCs/>
          <w:sz w:val="24"/>
          <w:szCs w:val="24"/>
        </w:rPr>
        <w:t>.</w:t>
      </w:r>
    </w:p>
    <w:p w:rsidR="00887F47" w:rsidRPr="00887F47" w:rsidRDefault="00480E8E" w:rsidP="00887F4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87F47" w:rsidRDefault="00887F4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Representation on Outside Organisations</w:t>
      </w:r>
    </w:p>
    <w:p w:rsidR="00887F47" w:rsidRDefault="00887F47" w:rsidP="00887F47">
      <w:pPr>
        <w:pStyle w:val="ListParagraph"/>
        <w:numPr>
          <w:ilvl w:val="0"/>
          <w:numId w:val="4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87F47">
        <w:rPr>
          <w:rFonts w:ascii="Arial" w:eastAsia="Times New Roman" w:hAnsi="Arial" w:cs="Arial"/>
          <w:bCs/>
          <w:sz w:val="24"/>
          <w:szCs w:val="24"/>
        </w:rPr>
        <w:t>To discuss</w:t>
      </w:r>
      <w:r>
        <w:rPr>
          <w:rFonts w:ascii="Arial" w:eastAsia="Times New Roman" w:hAnsi="Arial" w:cs="Arial"/>
          <w:bCs/>
          <w:sz w:val="24"/>
          <w:szCs w:val="24"/>
        </w:rPr>
        <w:t xml:space="preserve"> the Parish Council’s representations on outside organisations and to agree the </w:t>
      </w:r>
      <w:r w:rsidR="007E2115">
        <w:rPr>
          <w:rFonts w:ascii="Arial" w:eastAsia="Times New Roman" w:hAnsi="Arial" w:cs="Arial"/>
          <w:bCs/>
          <w:sz w:val="24"/>
          <w:szCs w:val="24"/>
        </w:rPr>
        <w:t>action to</w:t>
      </w:r>
      <w:r>
        <w:rPr>
          <w:rFonts w:ascii="Arial" w:eastAsia="Times New Roman" w:hAnsi="Arial" w:cs="Arial"/>
          <w:bCs/>
          <w:sz w:val="24"/>
          <w:szCs w:val="24"/>
        </w:rPr>
        <w:t xml:space="preserve"> be taken.</w:t>
      </w:r>
    </w:p>
    <w:p w:rsidR="007E2115" w:rsidRPr="00887F47" w:rsidRDefault="007E2115" w:rsidP="007E2115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4D2CCB" w:rsidRDefault="004D2CCB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0865E5" w:rsidRPr="000865E5" w:rsidRDefault="000865E5" w:rsidP="000865E5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discuss the issues arising at the Daisy Meadow Car Park over the Bank Holiday weekend and to agree the action (if any) to be taken.</w:t>
      </w:r>
    </w:p>
    <w:p w:rsidR="004D2CCB" w:rsidRPr="00D6534E" w:rsidRDefault="004D2CCB" w:rsidP="00D6534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Default="00C5094D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Coronavirus - </w:t>
      </w:r>
      <w:r w:rsidR="00D6534E">
        <w:rPr>
          <w:rFonts w:ascii="Arial" w:eastAsia="Times New Roman" w:hAnsi="Arial" w:cs="Arial"/>
          <w:b/>
          <w:bCs/>
          <w:sz w:val="24"/>
          <w:szCs w:val="24"/>
        </w:rPr>
        <w:t>Social Distancing</w:t>
      </w:r>
    </w:p>
    <w:p w:rsidR="00D6534E" w:rsidRPr="00D6534E" w:rsidRDefault="00C5094D" w:rsidP="00D6534E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discuss the issues arising in Heybridge Basin at the Bank Holiday weekend and to agree the action (if any) to be taken.</w:t>
      </w:r>
    </w:p>
    <w:p w:rsidR="00D6534E" w:rsidRDefault="00D6534E" w:rsidP="00D6534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C5094D" w:rsidRDefault="00C5094D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Communications with Parishioners</w:t>
      </w:r>
    </w:p>
    <w:p w:rsidR="00C5094D" w:rsidRPr="00C5094D" w:rsidRDefault="00C5094D" w:rsidP="00C5094D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5094D">
        <w:rPr>
          <w:rFonts w:ascii="Arial" w:eastAsia="Times New Roman" w:hAnsi="Arial" w:cs="Arial"/>
          <w:bCs/>
          <w:sz w:val="24"/>
          <w:szCs w:val="24"/>
        </w:rPr>
        <w:t>To discuss methods of communication with Parishioners and to agree the action to be taken.</w:t>
      </w:r>
    </w:p>
    <w:p w:rsidR="00C5094D" w:rsidRDefault="00C5094D" w:rsidP="00C5094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Pr="00D6534E" w:rsidRDefault="00ED67E0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</w:p>
    <w:p w:rsidR="00482690" w:rsidRPr="00482690" w:rsidRDefault="00482690" w:rsidP="00482690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82690">
        <w:rPr>
          <w:rFonts w:ascii="Arial" w:eastAsia="Times New Roman" w:hAnsi="Arial" w:cs="Arial"/>
          <w:bCs/>
          <w:sz w:val="24"/>
          <w:szCs w:val="24"/>
        </w:rPr>
        <w:t>To agree t</w:t>
      </w:r>
      <w:r w:rsidR="008C3129">
        <w:rPr>
          <w:rFonts w:ascii="Arial" w:eastAsia="Times New Roman" w:hAnsi="Arial" w:cs="Arial"/>
          <w:bCs/>
          <w:sz w:val="24"/>
          <w:szCs w:val="24"/>
        </w:rPr>
        <w:t xml:space="preserve">o negotiate with Maldon District Council re the use of their </w:t>
      </w:r>
      <w:r w:rsidR="00ED67E0">
        <w:rPr>
          <w:rFonts w:ascii="Arial" w:eastAsia="Times New Roman" w:hAnsi="Arial" w:cs="Arial"/>
          <w:bCs/>
          <w:sz w:val="24"/>
          <w:szCs w:val="24"/>
        </w:rPr>
        <w:t>Community Engagement Team</w:t>
      </w:r>
      <w:r w:rsidR="008C3129">
        <w:rPr>
          <w:rFonts w:ascii="Arial" w:eastAsia="Times New Roman" w:hAnsi="Arial" w:cs="Arial"/>
          <w:bCs/>
          <w:sz w:val="24"/>
          <w:szCs w:val="24"/>
        </w:rPr>
        <w:t xml:space="preserve"> in Heybridge</w:t>
      </w:r>
      <w:r w:rsidR="00ED67E0">
        <w:rPr>
          <w:rFonts w:ascii="Arial" w:eastAsia="Times New Roman" w:hAnsi="Arial" w:cs="Arial"/>
          <w:bCs/>
          <w:sz w:val="24"/>
          <w:szCs w:val="24"/>
        </w:rPr>
        <w:t xml:space="preserve"> Basin</w:t>
      </w:r>
      <w:r w:rsidR="008C312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482690" w:rsidRDefault="00482690" w:rsidP="0048269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8F7D5D" w:rsidRPr="004D2CCB" w:rsidRDefault="00BB1685" w:rsidP="004D2CCB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55F31" w:rsidRDefault="00355F31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E02755" w:rsidRDefault="00E02755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623156" w:rsidRPr="006D48C4" w:rsidRDefault="007C1604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9"/>
      <w:footerReference w:type="default" r:id="rId10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F3" w:rsidRDefault="001E49F3" w:rsidP="00623156">
      <w:r>
        <w:separator/>
      </w:r>
    </w:p>
  </w:endnote>
  <w:endnote w:type="continuationSeparator" w:id="0">
    <w:p w:rsidR="001E49F3" w:rsidRDefault="001E49F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F3" w:rsidRDefault="001E49F3" w:rsidP="00623156">
      <w:r>
        <w:separator/>
      </w:r>
    </w:p>
  </w:footnote>
  <w:footnote w:type="continuationSeparator" w:id="0">
    <w:p w:rsidR="001E49F3" w:rsidRDefault="001E49F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910"/>
    <w:multiLevelType w:val="hybridMultilevel"/>
    <w:tmpl w:val="F6C0B558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73B85"/>
    <w:multiLevelType w:val="hybridMultilevel"/>
    <w:tmpl w:val="CEAC33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E937F2"/>
    <w:multiLevelType w:val="hybridMultilevel"/>
    <w:tmpl w:val="1E32D0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22F4CCC"/>
    <w:multiLevelType w:val="hybridMultilevel"/>
    <w:tmpl w:val="DF962260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1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05990"/>
    <w:multiLevelType w:val="hybridMultilevel"/>
    <w:tmpl w:val="8F564234"/>
    <w:lvl w:ilvl="0" w:tplc="4CA279F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50823"/>
    <w:multiLevelType w:val="hybridMultilevel"/>
    <w:tmpl w:val="CD5485FC"/>
    <w:lvl w:ilvl="0" w:tplc="794AB23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FC62A36"/>
    <w:multiLevelType w:val="hybridMultilevel"/>
    <w:tmpl w:val="41D62892"/>
    <w:lvl w:ilvl="0" w:tplc="24786DE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25953"/>
    <w:multiLevelType w:val="hybridMultilevel"/>
    <w:tmpl w:val="2C8AF0BE"/>
    <w:lvl w:ilvl="0" w:tplc="3760E8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ABA"/>
    <w:multiLevelType w:val="hybridMultilevel"/>
    <w:tmpl w:val="31888122"/>
    <w:lvl w:ilvl="0" w:tplc="450E8B0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6F4161"/>
    <w:multiLevelType w:val="hybridMultilevel"/>
    <w:tmpl w:val="A6407232"/>
    <w:lvl w:ilvl="0" w:tplc="7144AA06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6E1E4D66"/>
    <w:multiLevelType w:val="hybridMultilevel"/>
    <w:tmpl w:val="2FC29B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94E7ADE"/>
    <w:multiLevelType w:val="hybridMultilevel"/>
    <w:tmpl w:val="479CBA2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4"/>
  </w:num>
  <w:num w:numId="2">
    <w:abstractNumId w:val="26"/>
  </w:num>
  <w:num w:numId="3">
    <w:abstractNumId w:val="38"/>
  </w:num>
  <w:num w:numId="4">
    <w:abstractNumId w:val="18"/>
  </w:num>
  <w:num w:numId="5">
    <w:abstractNumId w:val="33"/>
  </w:num>
  <w:num w:numId="6">
    <w:abstractNumId w:val="8"/>
  </w:num>
  <w:num w:numId="7">
    <w:abstractNumId w:val="9"/>
  </w:num>
  <w:num w:numId="8">
    <w:abstractNumId w:val="25"/>
  </w:num>
  <w:num w:numId="9">
    <w:abstractNumId w:val="16"/>
  </w:num>
  <w:num w:numId="10">
    <w:abstractNumId w:val="21"/>
  </w:num>
  <w:num w:numId="11">
    <w:abstractNumId w:val="22"/>
  </w:num>
  <w:num w:numId="12">
    <w:abstractNumId w:val="45"/>
  </w:num>
  <w:num w:numId="13">
    <w:abstractNumId w:val="30"/>
  </w:num>
  <w:num w:numId="14">
    <w:abstractNumId w:val="29"/>
  </w:num>
  <w:num w:numId="15">
    <w:abstractNumId w:val="5"/>
  </w:num>
  <w:num w:numId="16">
    <w:abstractNumId w:val="24"/>
  </w:num>
  <w:num w:numId="17">
    <w:abstractNumId w:val="36"/>
  </w:num>
  <w:num w:numId="18">
    <w:abstractNumId w:val="11"/>
  </w:num>
  <w:num w:numId="19">
    <w:abstractNumId w:val="43"/>
  </w:num>
  <w:num w:numId="20">
    <w:abstractNumId w:val="23"/>
  </w:num>
  <w:num w:numId="21">
    <w:abstractNumId w:val="3"/>
  </w:num>
  <w:num w:numId="22">
    <w:abstractNumId w:val="4"/>
  </w:num>
  <w:num w:numId="23">
    <w:abstractNumId w:val="20"/>
  </w:num>
  <w:num w:numId="24">
    <w:abstractNumId w:val="40"/>
  </w:num>
  <w:num w:numId="25">
    <w:abstractNumId w:val="19"/>
  </w:num>
  <w:num w:numId="26">
    <w:abstractNumId w:val="17"/>
  </w:num>
  <w:num w:numId="27">
    <w:abstractNumId w:val="39"/>
  </w:num>
  <w:num w:numId="28">
    <w:abstractNumId w:val="42"/>
  </w:num>
  <w:num w:numId="29">
    <w:abstractNumId w:val="34"/>
  </w:num>
  <w:num w:numId="30">
    <w:abstractNumId w:val="44"/>
  </w:num>
  <w:num w:numId="31">
    <w:abstractNumId w:val="6"/>
  </w:num>
  <w:num w:numId="32">
    <w:abstractNumId w:val="37"/>
  </w:num>
  <w:num w:numId="33">
    <w:abstractNumId w:val="35"/>
  </w:num>
  <w:num w:numId="34">
    <w:abstractNumId w:val="1"/>
  </w:num>
  <w:num w:numId="35">
    <w:abstractNumId w:val="32"/>
  </w:num>
  <w:num w:numId="36">
    <w:abstractNumId w:val="0"/>
  </w:num>
  <w:num w:numId="37">
    <w:abstractNumId w:val="41"/>
  </w:num>
  <w:num w:numId="38">
    <w:abstractNumId w:val="31"/>
  </w:num>
  <w:num w:numId="39">
    <w:abstractNumId w:val="27"/>
  </w:num>
  <w:num w:numId="40">
    <w:abstractNumId w:val="13"/>
  </w:num>
  <w:num w:numId="41">
    <w:abstractNumId w:val="2"/>
  </w:num>
  <w:num w:numId="42">
    <w:abstractNumId w:val="12"/>
  </w:num>
  <w:num w:numId="43">
    <w:abstractNumId w:val="15"/>
  </w:num>
  <w:num w:numId="44">
    <w:abstractNumId w:val="28"/>
  </w:num>
  <w:num w:numId="45">
    <w:abstractNumId w:val="7"/>
  </w:num>
  <w:num w:numId="4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7CE"/>
    <w:rsid w:val="00166A2F"/>
    <w:rsid w:val="00182E07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1E49F3"/>
    <w:rsid w:val="00210741"/>
    <w:rsid w:val="00216029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67DC"/>
    <w:rsid w:val="002B3F53"/>
    <w:rsid w:val="002D6F9E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0E8E"/>
    <w:rsid w:val="004818BE"/>
    <w:rsid w:val="00482690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822CB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2115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87F47"/>
    <w:rsid w:val="008A5507"/>
    <w:rsid w:val="008A7688"/>
    <w:rsid w:val="008B3769"/>
    <w:rsid w:val="008B78E8"/>
    <w:rsid w:val="008C3129"/>
    <w:rsid w:val="008E4015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60A4D"/>
    <w:rsid w:val="00962C55"/>
    <w:rsid w:val="00965F06"/>
    <w:rsid w:val="009663CB"/>
    <w:rsid w:val="009741F1"/>
    <w:rsid w:val="0098042A"/>
    <w:rsid w:val="009807A3"/>
    <w:rsid w:val="00983AB8"/>
    <w:rsid w:val="00985ED8"/>
    <w:rsid w:val="0099309B"/>
    <w:rsid w:val="00993D75"/>
    <w:rsid w:val="00994609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90117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399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601B6"/>
    <w:rsid w:val="00D60D54"/>
    <w:rsid w:val="00D6534E"/>
    <w:rsid w:val="00D66390"/>
    <w:rsid w:val="00D81BA3"/>
    <w:rsid w:val="00D90D1C"/>
    <w:rsid w:val="00D9688E"/>
    <w:rsid w:val="00D96E26"/>
    <w:rsid w:val="00DA2CE7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E02755"/>
    <w:rsid w:val="00E05CBA"/>
    <w:rsid w:val="00E06429"/>
    <w:rsid w:val="00E079AB"/>
    <w:rsid w:val="00E106F9"/>
    <w:rsid w:val="00E21E04"/>
    <w:rsid w:val="00E228A7"/>
    <w:rsid w:val="00E237AF"/>
    <w:rsid w:val="00E242C6"/>
    <w:rsid w:val="00E2432C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7E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274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ybridgebasin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AEC7-0B08-41E6-8B72-1E99DFF6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17</cp:revision>
  <cp:lastPrinted>2020-06-03T11:46:00Z</cp:lastPrinted>
  <dcterms:created xsi:type="dcterms:W3CDTF">2020-05-26T07:58:00Z</dcterms:created>
  <dcterms:modified xsi:type="dcterms:W3CDTF">2020-06-03T12:40:00Z</dcterms:modified>
</cp:coreProperties>
</file>